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B1658" w14:textId="02E285F7" w:rsidR="006A6842" w:rsidRDefault="006A684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739F613" w14:textId="77777777" w:rsidR="008B7115" w:rsidRDefault="008B7115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62452A20" w14:textId="77777777" w:rsidR="006A6842" w:rsidRDefault="006A684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126DE6B8" w14:textId="77777777" w:rsidR="006A6842" w:rsidRDefault="006A6842">
      <w:pPr>
        <w:spacing w:line="223" w:lineRule="auto"/>
        <w:rPr>
          <w:rFonts w:ascii="Times New Roman" w:eastAsia="Times New Roman" w:hAnsi="Times New Roman" w:cs="Times New Roman"/>
          <w:highlight w:val="yellow"/>
        </w:rPr>
      </w:pPr>
    </w:p>
    <w:tbl>
      <w:tblPr>
        <w:tblStyle w:val="afd"/>
        <w:tblW w:w="967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838"/>
        <w:gridCol w:w="4839"/>
      </w:tblGrid>
      <w:tr w:rsidR="006A6842" w14:paraId="4CB78D1C" w14:textId="77777777">
        <w:trPr>
          <w:trHeight w:val="2976"/>
        </w:trPr>
        <w:tc>
          <w:tcPr>
            <w:tcW w:w="4838" w:type="dxa"/>
          </w:tcPr>
          <w:p w14:paraId="280B0167" w14:textId="77777777" w:rsidR="006A6842" w:rsidRDefault="006A6842">
            <w:pPr>
              <w:spacing w:line="223" w:lineRule="auto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</w:p>
          <w:p w14:paraId="494196E5" w14:textId="77777777" w:rsidR="006A6842" w:rsidRDefault="00F10E12">
            <w:pPr>
              <w:spacing w:line="223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  <w:p w14:paraId="7446BE28" w14:textId="77777777" w:rsidR="006A6842" w:rsidRDefault="006A6842">
            <w:pPr>
              <w:spacing w:line="223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58FA051B" w14:textId="6E35C93F" w:rsidR="006A6842" w:rsidRDefault="00732FBC">
            <w:pPr>
              <w:spacing w:line="223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 сервисах для дистанционного обучения на платформе Учи.ру</w:t>
            </w:r>
          </w:p>
        </w:tc>
        <w:tc>
          <w:tcPr>
            <w:tcW w:w="4839" w:type="dxa"/>
          </w:tcPr>
          <w:p w14:paraId="2E33C44A" w14:textId="12AC6185" w:rsidR="006A6842" w:rsidRDefault="00732FBC" w:rsidP="00732FBC">
            <w:pPr>
              <w:spacing w:line="223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    </w:t>
            </w:r>
            <w:r w:rsidR="00F10E12">
              <w:rPr>
                <w:rFonts w:ascii="Times New Roman" w:eastAsia="Times New Roman" w:hAnsi="Times New Roman" w:cs="Times New Roman"/>
                <w:sz w:val="28"/>
                <w:szCs w:val="28"/>
              </w:rPr>
              <w:t>Директорам</w:t>
            </w:r>
          </w:p>
          <w:p w14:paraId="12FE0508" w14:textId="77777777" w:rsidR="006A6842" w:rsidRDefault="00F10E12">
            <w:pPr>
              <w:spacing w:line="223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образовательных организаций </w:t>
            </w:r>
          </w:p>
          <w:p w14:paraId="3613B596" w14:textId="77777777" w:rsidR="006A6842" w:rsidRDefault="006A6842">
            <w:pPr>
              <w:spacing w:line="223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2D29FF61" w14:textId="77777777" w:rsidR="006A6842" w:rsidRDefault="006A6842">
            <w:pPr>
              <w:spacing w:line="223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0891ACF3" w14:textId="77777777" w:rsidR="00732FBC" w:rsidRDefault="00732FBC">
            <w:pPr>
              <w:spacing w:line="223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3F36F572" w14:textId="03A5BEB4" w:rsidR="006A6842" w:rsidRDefault="00F10E12">
            <w:pPr>
              <w:spacing w:line="223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3F3F3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(по списку рассылки)</w:t>
            </w:r>
          </w:p>
          <w:p w14:paraId="3A72DBA6" w14:textId="77777777" w:rsidR="006A6842" w:rsidRDefault="006A6842">
            <w:pPr>
              <w:spacing w:line="223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636142D9" w14:textId="77777777" w:rsidR="006A6842" w:rsidRDefault="006A6842">
            <w:pPr>
              <w:spacing w:line="223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14:paraId="254E6CFB" w14:textId="77777777" w:rsidR="006A6842" w:rsidRDefault="006A6842">
            <w:pPr>
              <w:spacing w:line="223" w:lineRule="auto"/>
              <w:ind w:left="72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14:paraId="0C073A22" w14:textId="23041758" w:rsidR="00732FBC" w:rsidRDefault="006C0BD5" w:rsidP="00732FBC">
      <w:pPr>
        <w:tabs>
          <w:tab w:val="left" w:pos="1055"/>
        </w:tabs>
        <w:spacing w:line="276" w:lineRule="auto"/>
        <w:ind w:right="1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542506">
        <w:rPr>
          <w:rFonts w:ascii="Times New Roman" w:eastAsia="Times New Roman" w:hAnsi="Times New Roman" w:cs="Times New Roman"/>
          <w:sz w:val="28"/>
          <w:szCs w:val="28"/>
        </w:rPr>
        <w:t xml:space="preserve">В рамках реализации дистанционной модели обучения </w:t>
      </w:r>
      <w:r w:rsidR="008B7115">
        <w:rPr>
          <w:rFonts w:ascii="Times New Roman" w:eastAsia="Times New Roman" w:hAnsi="Times New Roman" w:cs="Times New Roman"/>
          <w:sz w:val="28"/>
          <w:szCs w:val="28"/>
        </w:rPr>
        <w:br/>
      </w:r>
      <w:r w:rsidR="00542506">
        <w:rPr>
          <w:rFonts w:ascii="Times New Roman" w:eastAsia="Times New Roman" w:hAnsi="Times New Roman" w:cs="Times New Roman"/>
          <w:sz w:val="28"/>
          <w:szCs w:val="28"/>
        </w:rPr>
        <w:t>в образовательных организациях к</w:t>
      </w:r>
      <w:r w:rsidR="00732FBC">
        <w:rPr>
          <w:rFonts w:ascii="Times New Roman" w:eastAsia="Times New Roman" w:hAnsi="Times New Roman" w:cs="Times New Roman"/>
          <w:sz w:val="28"/>
          <w:szCs w:val="28"/>
        </w:rPr>
        <w:t xml:space="preserve">оманда Учи.ру подготовила комплексное решение, которое включает следующие сервисы: </w:t>
      </w:r>
    </w:p>
    <w:p w14:paraId="564200B2" w14:textId="77777777" w:rsidR="00A47113" w:rsidRDefault="00732FBC" w:rsidP="00A47113">
      <w:pPr>
        <w:tabs>
          <w:tab w:val="left" w:pos="1055"/>
        </w:tabs>
        <w:spacing w:line="276" w:lineRule="auto"/>
        <w:ind w:left="136" w:right="1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A47113">
        <w:rPr>
          <w:rFonts w:ascii="Times New Roman" w:eastAsia="Times New Roman" w:hAnsi="Times New Roman" w:cs="Times New Roman"/>
          <w:sz w:val="28"/>
          <w:szCs w:val="28"/>
        </w:rPr>
        <w:t>сервис «Мои задания из карточек»</w:t>
      </w:r>
      <w:r w:rsidR="00A47113" w:rsidRPr="000017C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47113">
        <w:rPr>
          <w:rFonts w:ascii="Times New Roman" w:eastAsia="Times New Roman" w:hAnsi="Times New Roman" w:cs="Times New Roman"/>
          <w:sz w:val="28"/>
          <w:szCs w:val="28"/>
        </w:rPr>
        <w:t>позволяет учителю сформировать групповое или индивидуальное домашнее задание в интересном интерактивном формате с учетом предметных результатов каждого ученика;</w:t>
      </w:r>
    </w:p>
    <w:p w14:paraId="3D217E09" w14:textId="77777777" w:rsidR="00A47113" w:rsidRPr="000017CB" w:rsidRDefault="00A47113" w:rsidP="00A47113">
      <w:pPr>
        <w:tabs>
          <w:tab w:val="left" w:pos="1055"/>
        </w:tabs>
        <w:spacing w:line="276" w:lineRule="auto"/>
        <w:ind w:left="136" w:right="1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Pr="004D7BE9">
        <w:rPr>
          <w:rFonts w:ascii="Times New Roman" w:eastAsia="Times New Roman" w:hAnsi="Times New Roman" w:cs="Times New Roman"/>
          <w:sz w:val="28"/>
          <w:szCs w:val="28"/>
        </w:rPr>
        <w:t>сервис "Всероссийский мониторинг" позволяет определить уровень освоения тем школьной программы и выявить предметные дефициты у учеников 2–9 классов по математике и русскому языку</w:t>
      </w:r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1BDB1AF4" w14:textId="48ED0326" w:rsidR="007F401B" w:rsidRPr="000017CB" w:rsidRDefault="008B7115" w:rsidP="00A47113">
      <w:pPr>
        <w:tabs>
          <w:tab w:val="left" w:pos="1055"/>
        </w:tabs>
        <w:spacing w:line="276" w:lineRule="auto"/>
        <w:ind w:left="136" w:right="1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8B7115">
        <w:rPr>
          <w:rFonts w:ascii="Times New Roman" w:eastAsia="Times New Roman" w:hAnsi="Times New Roman" w:cs="Times New Roman"/>
          <w:i/>
          <w:iCs/>
          <w:sz w:val="28"/>
          <w:szCs w:val="28"/>
        </w:rPr>
        <w:t>справочно</w:t>
      </w:r>
      <w:proofErr w:type="spellEnd"/>
      <w:r w:rsidRPr="008B7115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: </w:t>
      </w:r>
      <w:r>
        <w:rPr>
          <w:rFonts w:ascii="Times New Roman" w:eastAsia="Times New Roman" w:hAnsi="Times New Roman" w:cs="Times New Roman"/>
          <w:sz w:val="28"/>
          <w:szCs w:val="28"/>
        </w:rPr>
        <w:t>т</w:t>
      </w:r>
      <w:r w:rsidR="004D7BE9" w:rsidRPr="004D7BE9">
        <w:rPr>
          <w:rFonts w:ascii="Times New Roman" w:eastAsia="Times New Roman" w:hAnsi="Times New Roman" w:cs="Times New Roman"/>
          <w:sz w:val="28"/>
          <w:szCs w:val="28"/>
        </w:rPr>
        <w:t>естирования доступны в электронном формате на платформе Учи.ру. Каждое тестирование включает 11–14 заданий, рассчитанных на 20</w:t>
      </w:r>
      <w:r w:rsidR="00132FD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D7BE9" w:rsidRPr="004D7BE9">
        <w:rPr>
          <w:rFonts w:ascii="Times New Roman" w:eastAsia="Times New Roman" w:hAnsi="Times New Roman" w:cs="Times New Roman"/>
          <w:sz w:val="28"/>
          <w:szCs w:val="28"/>
        </w:rPr>
        <w:t>минут. Для каждого ученика формируется индивидуальный вариант</w:t>
      </w:r>
      <w:r w:rsidR="00E065F1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r w:rsidR="00132FDA" w:rsidRPr="00132FDA">
        <w:rPr>
          <w:rFonts w:ascii="Times New Roman" w:eastAsia="Times New Roman" w:hAnsi="Times New Roman" w:cs="Times New Roman"/>
          <w:sz w:val="28"/>
          <w:szCs w:val="28"/>
        </w:rPr>
        <w:t>По итогам тестирования у учителя в личном кабинете будет</w:t>
      </w:r>
      <w:r w:rsidR="00132FD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32FDA" w:rsidRPr="00132FDA">
        <w:rPr>
          <w:rFonts w:ascii="Times New Roman" w:eastAsia="Times New Roman" w:hAnsi="Times New Roman" w:cs="Times New Roman"/>
          <w:sz w:val="28"/>
          <w:szCs w:val="28"/>
        </w:rPr>
        <w:t>доступен  подробный</w:t>
      </w:r>
      <w:r w:rsidR="00132FD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132FDA" w:rsidRPr="00132FDA">
        <w:rPr>
          <w:rFonts w:ascii="Times New Roman" w:eastAsia="Times New Roman" w:hAnsi="Times New Roman" w:cs="Times New Roman"/>
          <w:sz w:val="28"/>
          <w:szCs w:val="28"/>
        </w:rPr>
        <w:t xml:space="preserve"> отчёт  с   результатами   решения   заданий   учениками</w:t>
      </w:r>
      <w:r w:rsidR="00132FDA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7DC6B0AC" w14:textId="77777777" w:rsidR="00A47113" w:rsidRDefault="00732FBC" w:rsidP="00A47113">
      <w:pPr>
        <w:tabs>
          <w:tab w:val="left" w:pos="1055"/>
        </w:tabs>
        <w:spacing w:line="276" w:lineRule="auto"/>
        <w:ind w:left="136" w:right="1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A47113">
        <w:rPr>
          <w:rFonts w:ascii="Times New Roman" w:eastAsia="Times New Roman" w:hAnsi="Times New Roman" w:cs="Times New Roman"/>
          <w:sz w:val="28"/>
          <w:szCs w:val="28"/>
        </w:rPr>
        <w:t>сервис «Мои задания из упражнений» включает более 1 миллиона заданий по школьным предметам с автоматизированной проверкой, разработанных в соответствии с ФГОС, и помогает учителю организовать контроль знаний учеников;</w:t>
      </w:r>
    </w:p>
    <w:p w14:paraId="4A74C466" w14:textId="081AAC58" w:rsidR="00A47113" w:rsidRDefault="00A47113" w:rsidP="00A47113">
      <w:pPr>
        <w:tabs>
          <w:tab w:val="left" w:pos="1055"/>
        </w:tabs>
        <w:spacing w:line="276" w:lineRule="auto"/>
        <w:ind w:left="136" w:right="1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готовые поурочные материалы содержат </w:t>
      </w:r>
      <w:r w:rsidRPr="000017CB">
        <w:rPr>
          <w:rFonts w:ascii="Times New Roman" w:eastAsia="Times New Roman" w:hAnsi="Times New Roman" w:cs="Times New Roman"/>
          <w:sz w:val="28"/>
          <w:szCs w:val="28"/>
        </w:rPr>
        <w:t>карточки, видео, проверочные работы и презентации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, что позволяет облегчить подготовку к урокам </w:t>
      </w:r>
      <w:r>
        <w:rPr>
          <w:rFonts w:ascii="Times New Roman" w:eastAsia="Times New Roman" w:hAnsi="Times New Roman" w:cs="Times New Roman"/>
          <w:sz w:val="28"/>
          <w:szCs w:val="28"/>
        </w:rPr>
        <w:br/>
        <w:t>в дистанционном формате для учителей для учеников 1-4 классов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082D46C" w14:textId="7C9F5817" w:rsidR="00132FDA" w:rsidRDefault="007F401B" w:rsidP="00A47113">
      <w:pPr>
        <w:tabs>
          <w:tab w:val="left" w:pos="1055"/>
        </w:tabs>
        <w:spacing w:line="276" w:lineRule="auto"/>
        <w:ind w:left="136" w:right="1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8B7115">
        <w:rPr>
          <w:rFonts w:ascii="Times New Roman" w:eastAsia="Times New Roman" w:hAnsi="Times New Roman" w:cs="Times New Roman"/>
          <w:sz w:val="28"/>
          <w:szCs w:val="28"/>
        </w:rPr>
        <w:t xml:space="preserve">Также в период с 01 по 28 февраля на платформе Учи.ру реализуется </w:t>
      </w:r>
      <w:r w:rsidR="00B90C92">
        <w:rPr>
          <w:rFonts w:ascii="Times New Roman" w:eastAsia="Times New Roman" w:hAnsi="Times New Roman" w:cs="Times New Roman"/>
          <w:sz w:val="28"/>
          <w:szCs w:val="28"/>
        </w:rPr>
        <w:t>олимпиада по математике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для учеников 1-11 клас</w:t>
      </w:r>
      <w:r w:rsidR="008B7115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>ов,</w:t>
      </w:r>
      <w:r w:rsidRPr="007F401B">
        <w:t xml:space="preserve"> </w:t>
      </w:r>
      <w:r w:rsidRPr="007F401B">
        <w:rPr>
          <w:rFonts w:ascii="Times New Roman" w:eastAsia="Times New Roman" w:hAnsi="Times New Roman" w:cs="Times New Roman"/>
          <w:sz w:val="28"/>
          <w:szCs w:val="28"/>
        </w:rPr>
        <w:t xml:space="preserve">которая входит в Перечень олимпиад и иных интеллектуальных конкурсов &lt;…&gt; на 2021/22 учебный год, утвержденных Приказом </w:t>
      </w:r>
      <w:proofErr w:type="spellStart"/>
      <w:r w:rsidRPr="007F401B">
        <w:rPr>
          <w:rFonts w:ascii="Times New Roman" w:eastAsia="Times New Roman" w:hAnsi="Times New Roman" w:cs="Times New Roman"/>
          <w:sz w:val="28"/>
          <w:szCs w:val="28"/>
        </w:rPr>
        <w:t>Минпросвещения</w:t>
      </w:r>
      <w:proofErr w:type="spellEnd"/>
      <w:r w:rsidRPr="007F401B">
        <w:rPr>
          <w:rFonts w:ascii="Times New Roman" w:eastAsia="Times New Roman" w:hAnsi="Times New Roman" w:cs="Times New Roman"/>
          <w:sz w:val="28"/>
          <w:szCs w:val="28"/>
        </w:rPr>
        <w:t xml:space="preserve"> России от 31.08.2021 № 616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22E5247A" w14:textId="55F5F681" w:rsidR="006A6842" w:rsidRPr="00132FDA" w:rsidRDefault="00132FDA" w:rsidP="00132FDA">
      <w:pPr>
        <w:tabs>
          <w:tab w:val="left" w:pos="1055"/>
        </w:tabs>
        <w:spacing w:line="276" w:lineRule="auto"/>
        <w:ind w:left="136" w:right="10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 w:rsidR="00F10E12">
        <w:rPr>
          <w:rFonts w:ascii="Times New Roman" w:eastAsia="Times New Roman" w:hAnsi="Times New Roman" w:cs="Times New Roman"/>
          <w:color w:val="222222"/>
          <w:sz w:val="28"/>
          <w:szCs w:val="28"/>
          <w:highlight w:val="white"/>
        </w:rPr>
        <w:t xml:space="preserve">Чтобы учителю начать работу на платформе Учи.ру, необходимо: </w:t>
      </w:r>
    </w:p>
    <w:p w14:paraId="4BB525D3" w14:textId="77777777" w:rsidR="006A6842" w:rsidRDefault="00F10E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55"/>
        </w:tabs>
        <w:spacing w:line="271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зарегистрироваться на сайте Учи.ру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https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://uchi.ru), выбрать предмет и добавить класс;</w:t>
      </w:r>
    </w:p>
    <w:p w14:paraId="7F78F0C2" w14:textId="77777777" w:rsidR="006A6842" w:rsidRDefault="00F10E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55"/>
        </w:tabs>
        <w:spacing w:line="271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распечатать логины и пароли учеников из личного кабинета учителя (раздел «Мои классы»);</w:t>
      </w:r>
    </w:p>
    <w:p w14:paraId="5DB92BE6" w14:textId="77777777" w:rsidR="006A6842" w:rsidRDefault="00F10E12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1055"/>
        </w:tabs>
        <w:spacing w:line="271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раздать логины и пароли для входа на платформу Учи.ру ученикам и их родителям, после чего они смогут приступить к занятиям на платформе.</w:t>
      </w:r>
    </w:p>
    <w:p w14:paraId="2193B0C4" w14:textId="62D003D2" w:rsidR="00732FBC" w:rsidRDefault="00F10E12" w:rsidP="008B7115">
      <w:pPr>
        <w:spacing w:line="271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r>
        <w:rPr>
          <w:rFonts w:ascii="Times New Roman" w:eastAsia="Times New Roman" w:hAnsi="Times New Roman" w:cs="Times New Roman"/>
          <w:color w:val="222222"/>
          <w:sz w:val="28"/>
          <w:szCs w:val="28"/>
          <w:highlight w:val="white"/>
        </w:rPr>
        <w:t>Просим Вас ознакомить учителей образовательно</w:t>
      </w:r>
      <w:r w:rsidR="004D7BE9">
        <w:rPr>
          <w:rFonts w:ascii="Times New Roman" w:eastAsia="Times New Roman" w:hAnsi="Times New Roman" w:cs="Times New Roman"/>
          <w:color w:val="222222"/>
          <w:sz w:val="28"/>
          <w:szCs w:val="28"/>
          <w:highlight w:val="white"/>
        </w:rPr>
        <w:t>й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highlight w:val="white"/>
        </w:rPr>
        <w:t xml:space="preserve"> </w:t>
      </w:r>
      <w:r w:rsidR="004D7BE9">
        <w:rPr>
          <w:rFonts w:ascii="Times New Roman" w:eastAsia="Times New Roman" w:hAnsi="Times New Roman" w:cs="Times New Roman"/>
          <w:color w:val="222222"/>
          <w:sz w:val="28"/>
          <w:szCs w:val="28"/>
          <w:highlight w:val="white"/>
        </w:rPr>
        <w:t xml:space="preserve">организации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highlight w:val="white"/>
        </w:rPr>
        <w:t xml:space="preserve">с возможностями и сервисами образовательной платформы Учи.ру </w:t>
      </w:r>
      <w:r w:rsidR="00732FBC">
        <w:rPr>
          <w:rFonts w:ascii="Times New Roman" w:eastAsia="Times New Roman" w:hAnsi="Times New Roman" w:cs="Times New Roman"/>
          <w:color w:val="222222"/>
          <w:sz w:val="28"/>
          <w:szCs w:val="28"/>
        </w:rPr>
        <w:t xml:space="preserve">для организации дистанционного обучения. </w:t>
      </w:r>
    </w:p>
    <w:p w14:paraId="64BB7E99" w14:textId="213CAC04" w:rsidR="006A6842" w:rsidRDefault="00F10E12">
      <w:pPr>
        <w:spacing w:line="271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i/>
          <w:color w:val="222222"/>
          <w:sz w:val="28"/>
          <w:szCs w:val="28"/>
          <w:highlight w:val="white"/>
        </w:rPr>
        <w:t>Справочно</w:t>
      </w:r>
      <w:proofErr w:type="spellEnd"/>
      <w:r>
        <w:rPr>
          <w:rFonts w:ascii="Times New Roman" w:eastAsia="Times New Roman" w:hAnsi="Times New Roman" w:cs="Times New Roman"/>
          <w:i/>
          <w:color w:val="222222"/>
          <w:sz w:val="28"/>
          <w:szCs w:val="28"/>
          <w:highlight w:val="white"/>
        </w:rPr>
        <w:t>:</w:t>
      </w:r>
      <w:r w:rsidR="00732FBC">
        <w:rPr>
          <w:rFonts w:ascii="Times New Roman" w:eastAsia="Times New Roman" w:hAnsi="Times New Roman" w:cs="Times New Roman"/>
          <w:color w:val="222222"/>
          <w:sz w:val="28"/>
          <w:szCs w:val="28"/>
          <w:highlight w:val="white"/>
        </w:rPr>
        <w:t xml:space="preserve">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highlight w:val="white"/>
        </w:rPr>
        <w:t xml:space="preserve">Учителя могут использовать платформу совершенно бесплатно. Для учеников организован свободный доступ без ограничений во время школьных занятий с учителем на уроках (неограниченное число уроков до 16:00 по местному времени региона), а также дополнительный свободный доступ (до 20 заданий в день) в вечернее время и в выходные дни. Если ученики захотят заниматься без ограничений, родители смогут приобрести для них доступ к расширенному аккаунту. </w:t>
      </w:r>
    </w:p>
    <w:p w14:paraId="2F9FE062" w14:textId="236FDBA8" w:rsidR="006C0BD5" w:rsidRDefault="006C0BD5">
      <w:pPr>
        <w:spacing w:line="271" w:lineRule="auto"/>
        <w:ind w:firstLine="720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tbl>
      <w:tblPr>
        <w:tblW w:w="8694" w:type="dxa"/>
        <w:tblInd w:w="98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910"/>
        <w:gridCol w:w="6784"/>
      </w:tblGrid>
      <w:tr w:rsidR="006C0BD5" w:rsidRPr="00E13360" w14:paraId="6C3787DC" w14:textId="77777777" w:rsidTr="000B634E">
        <w:tc>
          <w:tcPr>
            <w:tcW w:w="1910" w:type="dxa"/>
          </w:tcPr>
          <w:p w14:paraId="65BE27B6" w14:textId="77777777" w:rsidR="006C0BD5" w:rsidRDefault="006C0BD5" w:rsidP="000B634E">
            <w:pPr>
              <w:tabs>
                <w:tab w:val="left" w:pos="1055"/>
              </w:tabs>
              <w:spacing w:line="276" w:lineRule="auto"/>
              <w:ind w:righ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Приложение:</w:t>
            </w:r>
          </w:p>
        </w:tc>
        <w:tc>
          <w:tcPr>
            <w:tcW w:w="6784" w:type="dxa"/>
          </w:tcPr>
          <w:p w14:paraId="50A38F0E" w14:textId="0609CA10" w:rsidR="006C0BD5" w:rsidRPr="006C0BD5" w:rsidRDefault="006C0BD5" w:rsidP="006C0BD5">
            <w:pPr>
              <w:pStyle w:val="af7"/>
              <w:numPr>
                <w:ilvl w:val="0"/>
                <w:numId w:val="2"/>
              </w:numPr>
              <w:tabs>
                <w:tab w:val="left" w:pos="1055"/>
              </w:tabs>
              <w:spacing w:line="276" w:lineRule="auto"/>
              <w:ind w:righ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C0BD5"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Инструкция по участию во Всероссийской олимпиаде Учи.ру по математике на 1 л.</w:t>
            </w:r>
          </w:p>
          <w:p w14:paraId="2DB3F7D6" w14:textId="77777777" w:rsidR="006C0BD5" w:rsidRPr="00E13360" w:rsidRDefault="006C0BD5" w:rsidP="000B634E">
            <w:pPr>
              <w:pStyle w:val="af7"/>
              <w:numPr>
                <w:ilvl w:val="0"/>
                <w:numId w:val="2"/>
              </w:numPr>
              <w:tabs>
                <w:tab w:val="left" w:pos="1055"/>
              </w:tabs>
              <w:spacing w:line="276" w:lineRule="auto"/>
              <w:ind w:right="10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Инструкция по проведению тестирования на 1 л.</w:t>
            </w:r>
          </w:p>
        </w:tc>
      </w:tr>
    </w:tbl>
    <w:p w14:paraId="154A7D86" w14:textId="77777777" w:rsidR="006C0BD5" w:rsidRDefault="006C0BD5">
      <w:pPr>
        <w:spacing w:line="271" w:lineRule="auto"/>
        <w:ind w:firstLine="720"/>
        <w:jc w:val="both"/>
        <w:rPr>
          <w:rFonts w:ascii="Calibri" w:eastAsia="Calibri" w:hAnsi="Calibri" w:cs="Calibri"/>
          <w:sz w:val="22"/>
          <w:szCs w:val="22"/>
        </w:rPr>
      </w:pPr>
    </w:p>
    <w:p w14:paraId="07F4A541" w14:textId="77777777" w:rsidR="006A6842" w:rsidRDefault="006A6842">
      <w:pPr>
        <w:spacing w:line="276" w:lineRule="auto"/>
        <w:ind w:firstLine="720"/>
        <w:jc w:val="both"/>
        <w:rPr>
          <w:rFonts w:ascii="Calibri" w:eastAsia="Calibri" w:hAnsi="Calibri" w:cs="Calibri"/>
          <w:sz w:val="22"/>
          <w:szCs w:val="22"/>
        </w:rPr>
      </w:pPr>
    </w:p>
    <w:p w14:paraId="4F7450C8" w14:textId="77777777" w:rsidR="006A6842" w:rsidRDefault="006A6842">
      <w:pPr>
        <w:spacing w:line="276" w:lineRule="auto"/>
        <w:rPr>
          <w:rFonts w:ascii="Calibri" w:eastAsia="Calibri" w:hAnsi="Calibri" w:cs="Calibri"/>
          <w:sz w:val="22"/>
          <w:szCs w:val="22"/>
        </w:rPr>
      </w:pPr>
    </w:p>
    <w:sectPr w:rsidR="006A6842">
      <w:headerReference w:type="even" r:id="rId8"/>
      <w:headerReference w:type="first" r:id="rId9"/>
      <w:footerReference w:type="first" r:id="rId10"/>
      <w:type w:val="continuous"/>
      <w:pgSz w:w="11900" w:h="16840"/>
      <w:pgMar w:top="1044" w:right="1080" w:bottom="1440" w:left="1133" w:header="59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07F31" w14:textId="77777777" w:rsidR="006866D0" w:rsidRDefault="006866D0">
      <w:r>
        <w:separator/>
      </w:r>
    </w:p>
  </w:endnote>
  <w:endnote w:type="continuationSeparator" w:id="0">
    <w:p w14:paraId="62926592" w14:textId="77777777" w:rsidR="006866D0" w:rsidRDefault="006866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Symbols">
    <w:altName w:val="Calibri"/>
    <w:panose1 w:val="020B0502040504020204"/>
    <w:charset w:val="00"/>
    <w:family w:val="swiss"/>
    <w:pitch w:val="variable"/>
    <w:sig w:usb0="E00082FF" w:usb1="400078FF" w:usb2="0000002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Georgia">
    <w:altName w:val="﷽﷽﷽﷽﷽﷽﷽﷽毀b怀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91296" w14:textId="77777777" w:rsidR="006A6842" w:rsidRDefault="006A6842">
    <w:pPr>
      <w:pBdr>
        <w:top w:val="nil"/>
        <w:left w:val="nil"/>
        <w:bottom w:val="nil"/>
        <w:right w:val="nil"/>
        <w:between w:val="nil"/>
      </w:pBdr>
      <w:jc w:val="center"/>
      <w:rPr>
        <w:rFonts w:ascii="Calibri" w:eastAsia="Calibri" w:hAnsi="Calibri" w:cs="Calibri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5EDBA" w14:textId="77777777" w:rsidR="006866D0" w:rsidRDefault="006866D0">
      <w:r>
        <w:separator/>
      </w:r>
    </w:p>
  </w:footnote>
  <w:footnote w:type="continuationSeparator" w:id="0">
    <w:p w14:paraId="579ED6B9" w14:textId="77777777" w:rsidR="006866D0" w:rsidRDefault="006866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8333C5" w14:textId="77777777" w:rsidR="006A6842" w:rsidRDefault="00F10E1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6866D0">
      <w:rPr>
        <w:color w:val="000000"/>
      </w:rPr>
      <w:fldChar w:fldCharType="separate"/>
    </w:r>
    <w:r>
      <w:rPr>
        <w:color w:val="000000"/>
      </w:rPr>
      <w:fldChar w:fldCharType="end"/>
    </w:r>
  </w:p>
  <w:p w14:paraId="4665FFF5" w14:textId="77777777" w:rsidR="006A6842" w:rsidRDefault="006A684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4493F" w14:textId="77777777" w:rsidR="006A6842" w:rsidRDefault="00F10E1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Calibri" w:eastAsia="Calibri" w:hAnsi="Calibri" w:cs="Calibri"/>
        <w:color w:val="000000"/>
        <w:sz w:val="20"/>
        <w:szCs w:val="20"/>
      </w:rPr>
    </w:pPr>
    <w:r>
      <w:rPr>
        <w:rFonts w:ascii="Calibri" w:eastAsia="Calibri" w:hAnsi="Calibri" w:cs="Calibri"/>
        <w:noProof/>
        <w:color w:val="000000"/>
        <w:sz w:val="20"/>
        <w:szCs w:val="20"/>
      </w:rPr>
      <w:drawing>
        <wp:inline distT="0" distB="0" distL="0" distR="0" wp14:anchorId="77FEEA35" wp14:editId="096BF9C1">
          <wp:extent cx="1423422" cy="224027"/>
          <wp:effectExtent l="0" t="0" r="0" b="0"/>
          <wp:docPr id="8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23422" cy="22402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7E8AD0C5" w14:textId="77777777" w:rsidR="006A6842" w:rsidRDefault="006A684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rFonts w:ascii="Calibri" w:eastAsia="Calibri" w:hAnsi="Calibri" w:cs="Calibri"/>
        <w:sz w:val="20"/>
        <w:szCs w:val="20"/>
      </w:rPr>
    </w:pPr>
  </w:p>
  <w:tbl>
    <w:tblPr>
      <w:tblStyle w:val="afe"/>
      <w:tblW w:w="10249" w:type="dxa"/>
      <w:tblInd w:w="-572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3402"/>
      <w:gridCol w:w="6847"/>
    </w:tblGrid>
    <w:tr w:rsidR="006A6842" w:rsidRPr="00A47113" w14:paraId="6A4782B7" w14:textId="77777777">
      <w:tc>
        <w:tcPr>
          <w:tcW w:w="3402" w:type="dxa"/>
        </w:tcPr>
        <w:p w14:paraId="2E78226F" w14:textId="77777777" w:rsidR="006A6842" w:rsidRPr="00732FBC" w:rsidRDefault="00F10E12">
          <w:pPr>
            <w:tabs>
              <w:tab w:val="right" w:pos="9020"/>
            </w:tabs>
            <w:jc w:val="center"/>
            <w:rPr>
              <w:rFonts w:ascii="Times New Roman" w:eastAsia="Times New Roman" w:hAnsi="Times New Roman" w:cs="Times New Roman"/>
              <w:lang w:val="en-US"/>
            </w:rPr>
          </w:pPr>
          <w:r>
            <w:rPr>
              <w:rFonts w:ascii="Times New Roman" w:eastAsia="Times New Roman" w:hAnsi="Times New Roman" w:cs="Times New Roman"/>
            </w:rPr>
            <w:t>Тел</w:t>
          </w:r>
          <w:r w:rsidRPr="00732FBC">
            <w:rPr>
              <w:rFonts w:ascii="Times New Roman" w:eastAsia="Times New Roman" w:hAnsi="Times New Roman" w:cs="Times New Roman"/>
              <w:lang w:val="en-US"/>
            </w:rPr>
            <w:t>.: 8 800 500-30-72</w:t>
          </w:r>
        </w:p>
        <w:p w14:paraId="51CDC262" w14:textId="77777777" w:rsidR="006A6842" w:rsidRPr="00732FBC" w:rsidRDefault="00F10E12">
          <w:pPr>
            <w:tabs>
              <w:tab w:val="right" w:pos="9020"/>
            </w:tabs>
            <w:jc w:val="center"/>
            <w:rPr>
              <w:rFonts w:ascii="Times New Roman" w:eastAsia="Times New Roman" w:hAnsi="Times New Roman" w:cs="Times New Roman"/>
              <w:lang w:val="en-US"/>
            </w:rPr>
          </w:pPr>
          <w:r w:rsidRPr="00732FBC">
            <w:rPr>
              <w:rFonts w:ascii="Times New Roman" w:eastAsia="Times New Roman" w:hAnsi="Times New Roman" w:cs="Times New Roman"/>
              <w:lang w:val="en-US"/>
            </w:rPr>
            <w:t xml:space="preserve">E-mail: </w:t>
          </w:r>
          <w:hyperlink r:id="rId2">
            <w:r w:rsidRPr="00732FBC">
              <w:rPr>
                <w:rFonts w:ascii="Times New Roman" w:eastAsia="Times New Roman" w:hAnsi="Times New Roman" w:cs="Times New Roman"/>
                <w:lang w:val="en-US"/>
              </w:rPr>
              <w:t>info@uchi.ru</w:t>
            </w:r>
          </w:hyperlink>
        </w:p>
      </w:tc>
      <w:tc>
        <w:tcPr>
          <w:tcW w:w="6847" w:type="dxa"/>
        </w:tcPr>
        <w:p w14:paraId="5DA6FD12" w14:textId="77777777" w:rsidR="006A6842" w:rsidRPr="00732FBC" w:rsidRDefault="006A6842">
          <w:pPr>
            <w:tabs>
              <w:tab w:val="center" w:pos="4677"/>
              <w:tab w:val="right" w:pos="9355"/>
            </w:tabs>
            <w:rPr>
              <w:rFonts w:ascii="Calibri" w:eastAsia="Calibri" w:hAnsi="Calibri" w:cs="Calibri"/>
              <w:sz w:val="20"/>
              <w:szCs w:val="20"/>
              <w:lang w:val="en-US"/>
            </w:rPr>
          </w:pPr>
        </w:p>
      </w:tc>
    </w:tr>
  </w:tbl>
  <w:p w14:paraId="546E84E4" w14:textId="77777777" w:rsidR="006A6842" w:rsidRPr="00732FBC" w:rsidRDefault="006A6842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rPr>
        <w:color w:val="000000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026D23"/>
    <w:multiLevelType w:val="hybridMultilevel"/>
    <w:tmpl w:val="8130B3F6"/>
    <w:lvl w:ilvl="0" w:tplc="72209B5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70168E"/>
    <w:multiLevelType w:val="multilevel"/>
    <w:tmpl w:val="D07E16D6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6842"/>
    <w:rsid w:val="00132FDA"/>
    <w:rsid w:val="00285A70"/>
    <w:rsid w:val="004D7BE9"/>
    <w:rsid w:val="00542506"/>
    <w:rsid w:val="006866D0"/>
    <w:rsid w:val="006A6842"/>
    <w:rsid w:val="006C0BD5"/>
    <w:rsid w:val="00732FBC"/>
    <w:rsid w:val="007762BD"/>
    <w:rsid w:val="007F401B"/>
    <w:rsid w:val="008B7115"/>
    <w:rsid w:val="00A47113"/>
    <w:rsid w:val="00AE08AB"/>
    <w:rsid w:val="00B90C92"/>
    <w:rsid w:val="00E065F1"/>
    <w:rsid w:val="00EE5374"/>
    <w:rsid w:val="00F10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ABCB36D"/>
  <w15:docId w15:val="{008DA463-BEA2-894A-B198-82FE42B94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10"/>
    <w:next w:val="10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10"/>
    <w:next w:val="10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10"/>
    <w:next w:val="10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Обычный1"/>
  </w:style>
  <w:style w:type="paragraph" w:styleId="a4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footer"/>
    <w:basedOn w:val="a"/>
    <w:link w:val="a6"/>
    <w:uiPriority w:val="99"/>
    <w:unhideWhenUsed/>
    <w:rsid w:val="0064095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640959"/>
  </w:style>
  <w:style w:type="paragraph" w:styleId="a7">
    <w:name w:val="header"/>
    <w:basedOn w:val="a"/>
    <w:link w:val="a8"/>
    <w:uiPriority w:val="99"/>
    <w:unhideWhenUsed/>
    <w:rsid w:val="0064095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40959"/>
  </w:style>
  <w:style w:type="paragraph" w:customStyle="1" w:styleId="c6">
    <w:name w:val="c6"/>
    <w:basedOn w:val="a"/>
    <w:rsid w:val="00C106B1"/>
    <w:pPr>
      <w:spacing w:before="100" w:beforeAutospacing="1" w:after="100" w:afterAutospacing="1"/>
    </w:pPr>
    <w:rPr>
      <w:rFonts w:ascii="Times New Roman" w:eastAsia="Times New Roman" w:hAnsi="Times New Roman" w:cs="Times New Roman"/>
      <w:u w:color="000000"/>
    </w:rPr>
  </w:style>
  <w:style w:type="character" w:styleId="a9">
    <w:name w:val="Hyperlink"/>
    <w:basedOn w:val="a0"/>
    <w:uiPriority w:val="99"/>
    <w:unhideWhenUsed/>
    <w:rsid w:val="00C34006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C34006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E057C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39"/>
    <w:rsid w:val="00F927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d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2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7">
    <w:name w:val="List Paragraph"/>
    <w:basedOn w:val="a"/>
    <w:uiPriority w:val="34"/>
    <w:qFormat/>
    <w:rsid w:val="00233749"/>
    <w:pPr>
      <w:ind w:left="720"/>
      <w:contextualSpacing/>
    </w:pPr>
  </w:style>
  <w:style w:type="table" w:customStyle="1" w:styleId="af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5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9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uchi.r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0Waj6LlLPpopX+MNTYBBkbkOd3A==">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427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KompY</dc:creator>
  <cp:lastModifiedBy>Мария Образцова</cp:lastModifiedBy>
  <cp:revision>6</cp:revision>
  <dcterms:created xsi:type="dcterms:W3CDTF">2022-01-30T19:34:00Z</dcterms:created>
  <dcterms:modified xsi:type="dcterms:W3CDTF">2022-02-01T11:31:00Z</dcterms:modified>
</cp:coreProperties>
</file>